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215F" w14:textId="77777777" w:rsidR="00886D78" w:rsidRDefault="00886D78">
      <w:pPr>
        <w:pBdr>
          <w:bottom w:val="single" w:sz="6" w:space="1" w:color="000000"/>
        </w:pBdr>
        <w:spacing w:before="120" w:after="160"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54D90A5C" w14:textId="77777777" w:rsidR="00886D78" w:rsidRDefault="00886D7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256F44E3" w14:textId="77777777" w:rsidR="00886D78" w:rsidRPr="00FE3B8C" w:rsidRDefault="007642C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Gentile signore/signora,</w:t>
      </w:r>
    </w:p>
    <w:p w14:paraId="38B28DA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Le è stato consegnato questo foglio perché riceverà un trapianto di midollo osseo o di cellule staminali periferiche, o una terapia con cellule effettrici del sistema immunitario e/o un trattamento immunosoppressivo. Vorremmo invitarla a condividere i Suoi dati con il Registro (database) dell’European Society for Blood and Marrow Transplantation (di seguito definito come EBMT). </w:t>
      </w:r>
    </w:p>
    <w:p w14:paraId="34F1540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L’EBMT è un’organizzazione senza scopo di lucro composta da professionisti che lavorano nel campo del trapianto di midollo osseo e della terapia con cellule effettrici del sistema immunitario. L’EBMT gestisce un database internazionale sui pazienti, chiamato Registro EBMT. Quest’ultimo raccoglie i dati clinici dei pazienti in forma pseudoanonimizzata, utilizzati nelle ricerche scientifiche e nelle valutazioni della sicurezza e dell’efficacia dei trattamenti che gli stessi ricevono. Lo scopo di dette attività è quello di aiutare nel trattamento dei pazienti affetti da tumori del sangue e da altre patologie potenzialmente mortali. </w:t>
      </w:r>
    </w:p>
    <w:p w14:paraId="29315CE6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In questo foglio vorremmo spiegare perché Le chiediamo di condividere i Suoi dati con il Registro EBMT, qual è lo scopo del trattamento dei dati, quali dati vengono raccolti, come vengono protetti e quali sono i Suoi diritti. Può decidere liberamente se condividere o meno i Suoi dati con il Registro EBMT. La preghiamo di leggere attentamente questo foglio informativo e di discutere delle informazioni che vi troverà con il/la Suo/a partner, i Suoi familiari e con chi riterrà più opportuno. </w:t>
      </w:r>
      <w:r w:rsidRPr="007E7856">
        <w:rPr>
          <w:rFonts w:ascii="Calibri" w:eastAsia="Calibri" w:hAnsi="Calibri" w:cs="Calibri"/>
          <w:sz w:val="22"/>
          <w:lang w:val="fr-FR"/>
        </w:rPr>
        <w:t xml:space="preserve">Si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conceda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tutto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tempo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Le serve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riflettere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possibilità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</w:p>
    <w:p w14:paraId="65C59A8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Se, dopo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aver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letto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l’informativa, decide di partecipare, Le sarà chiesto di firmare e datare due copie del modulo di consenso. Le verrà consegnata una copia da conservare, mentre l’altra copia rimarrà nella Sua cartella clinica in Ospedale. La decisione di non condividere i Suoi dati o di ritirarsi in un secondo momento non influirà sul tipo né sulla qualità del trattamento che riceverà. Per ulteriori informazioni o chiarimenti, può rivolgersi al Suo medico. </w:t>
      </w:r>
    </w:p>
    <w:p w14:paraId="68C6F97F" w14:textId="77777777" w:rsidR="00886D78" w:rsidRPr="007E7856" w:rsidRDefault="007642C2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Se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fornisce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 nome di un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minorenne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cui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è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responsabile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, La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preghiamo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illustrargli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/le tutte le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informazioni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lui/lei è in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grado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comprendere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>.</w:t>
      </w:r>
    </w:p>
    <w:p w14:paraId="345E7B04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7A2284A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2F05E93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A68F004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6CC8F4A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40A1C873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993B0F5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51F85DED" w14:textId="77777777" w:rsidR="00886D78" w:rsidRDefault="007642C2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Riepilogo</w:t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886D78" w14:paraId="460C6D6B" w14:textId="77777777">
        <w:trPr>
          <w:cantSplit/>
          <w:trHeight w:val="593"/>
        </w:trPr>
        <w:tc>
          <w:tcPr>
            <w:tcW w:w="9016" w:type="dxa"/>
          </w:tcPr>
          <w:p w14:paraId="40382C68" w14:textId="77777777" w:rsidR="00886D78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dell’European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Society for Blood and Marrow Transplantation (EBMT)</w:t>
            </w:r>
          </w:p>
        </w:tc>
      </w:tr>
      <w:tr w:rsidR="00886D78" w:rsidRPr="00FE3B8C" w14:paraId="5FB41292" w14:textId="77777777">
        <w:trPr>
          <w:cantSplit/>
        </w:trPr>
        <w:tc>
          <w:tcPr>
            <w:tcW w:w="9016" w:type="dxa"/>
          </w:tcPr>
          <w:p w14:paraId="65CE8154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</w:t>
            </w:r>
            <w:proofErr w:type="spellEnd"/>
          </w:p>
          <w:p w14:paraId="3E445D17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r w:rsidRPr="007E7856">
              <w:rPr>
                <w:rFonts w:ascii="Calibri" w:eastAsia="Calibri" w:hAnsi="Calibri" w:cs="Calibri"/>
                <w:sz w:val="22"/>
              </w:rPr>
              <w:t xml:space="preserve">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funzione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principale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Registro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raccogliere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per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condurre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studi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ricerca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nonché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per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ricavare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criteri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volti 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migliorare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sicurezza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l’efficacia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qualità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dell’assistenza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L’obiettivo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finale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dette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attività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pertanto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quello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ricavare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elementi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volti 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migliorare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affetti da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tumori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sangue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da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altre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patologie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potenzialmente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letali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886D78" w:rsidRPr="00FE3B8C" w14:paraId="4207BE7B" w14:textId="77777777">
        <w:trPr>
          <w:cantSplit/>
        </w:trPr>
        <w:tc>
          <w:tcPr>
            <w:tcW w:w="9016" w:type="dxa"/>
          </w:tcPr>
          <w:p w14:paraId="1A39555D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chi è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rivolto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l’invito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condividere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l’EBMT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248CA0F6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L’invito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rivolto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ricevono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trapianto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midollo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osseo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o di cellule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staminali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emopoietiche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una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terapia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con cellule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effettrici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sistema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immunitario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e/o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immunosoppressivo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</w:tbl>
    <w:p w14:paraId="3E23489B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</w:p>
    <w:tbl>
      <w:tblPr>
        <w:tblStyle w:val="a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886D78" w:rsidRPr="007E7856" w14:paraId="1E1BB434" w14:textId="77777777">
        <w:trPr>
          <w:cantSplit/>
        </w:trPr>
        <w:tc>
          <w:tcPr>
            <w:tcW w:w="9016" w:type="dxa"/>
            <w:gridSpan w:val="2"/>
          </w:tcPr>
          <w:p w14:paraId="6AA52691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Cosa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succede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accetta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condividere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l’EBMT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? </w:t>
            </w:r>
          </w:p>
          <w:p w14:paraId="5CC574B9" w14:textId="77777777" w:rsidR="00886D78" w:rsidRPr="00FE3B8C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7E7856">
              <w:rPr>
                <w:rFonts w:ascii="Calibri" w:eastAsia="Calibri" w:hAnsi="Calibri" w:cs="Calibri"/>
                <w:sz w:val="22"/>
              </w:rPr>
              <w:t xml:space="preserve">Se decide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prestare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consenso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relativi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Sua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patologia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al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risposta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verranno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raccolti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occasione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Sue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visite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routine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sanitari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struttura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presso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la quale è in cura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varranno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inseriti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nel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Registro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Non Le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verrà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chiesto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 di recarsi in Ospedale specificatamente per questo motivo. </w:t>
            </w:r>
          </w:p>
        </w:tc>
      </w:tr>
      <w:tr w:rsidR="00886D78" w:rsidRPr="007E7856" w14:paraId="05494722" w14:textId="77777777">
        <w:trPr>
          <w:cantSplit/>
        </w:trPr>
        <w:tc>
          <w:tcPr>
            <w:tcW w:w="9016" w:type="dxa"/>
            <w:gridSpan w:val="2"/>
          </w:tcPr>
          <w:p w14:paraId="27DCDDF3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Che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cosa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accadrà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ai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personali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?</w:t>
            </w:r>
          </w:p>
          <w:p w14:paraId="5F3B6973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fr-FR"/>
              </w:rPr>
            </w:pPr>
            <w:bookmarkStart w:id="0" w:name="_heading=h.gjdgxs" w:colFirst="0" w:colLast="0"/>
            <w:bookmarkEnd w:id="0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avverrà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in forma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pseudonimizzata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saranno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archiviati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in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database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sicuro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certificato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dell’European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Society for Blood and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Marrow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Transplantation (EBMT). Tutte 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attività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saranno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conformi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con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Regolamento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generale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europeo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per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protezione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(2016/679) e con 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leggi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locali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applicabili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.</w:t>
            </w:r>
          </w:p>
        </w:tc>
      </w:tr>
      <w:tr w:rsidR="00886D78" w14:paraId="4E6B4CAB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673A9B79" w14:textId="77777777" w:rsidR="00886D78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dovrà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contattare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domande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</w:tc>
      </w:tr>
      <w:tr w:rsidR="00886D78" w:rsidRPr="007E7856" w14:paraId="54CD9C63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0569228D" w14:textId="77777777" w:rsidR="00886D78" w:rsidRPr="00FE3B8C" w:rsidRDefault="007642C2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i/>
                <w:sz w:val="22"/>
                <w:lang w:val="es-ES"/>
              </w:rPr>
              <w:t>Il Suo istituto:</w:t>
            </w:r>
          </w:p>
          <w:p w14:paraId="2D5F3A50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Nome:</w:t>
            </w:r>
          </w:p>
          <w:p w14:paraId="394CE6A8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Posizione/titolo: </w:t>
            </w:r>
          </w:p>
          <w:p w14:paraId="56397B78" w14:textId="77777777" w:rsidR="00886D78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76428C86" w14:textId="77777777" w:rsidR="00886D78" w:rsidRDefault="007642C2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Numero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telefono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7215DA07" w14:textId="77777777" w:rsidR="00886D78" w:rsidRPr="007E7856" w:rsidRDefault="007642C2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fr-FR"/>
              </w:rPr>
            </w:pPr>
            <w:r w:rsidRPr="007E7856">
              <w:rPr>
                <w:rFonts w:ascii="Calibri" w:eastAsia="Calibri" w:hAnsi="Calibri" w:cs="Calibri"/>
                <w:i/>
                <w:sz w:val="22"/>
                <w:lang w:val="fr-FR"/>
              </w:rPr>
              <w:t>L’EBMT:</w:t>
            </w:r>
          </w:p>
          <w:p w14:paraId="4B5A275E" w14:textId="77777777" w:rsidR="00886D78" w:rsidRPr="007E7856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fr-FR"/>
              </w:rPr>
            </w:pP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Responsabile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protezione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per EBMT</w:t>
            </w:r>
          </w:p>
          <w:p w14:paraId="5CA51F7B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E-mail: </w:t>
            </w:r>
            <w:hyperlink r:id="rId8">
              <w:r w:rsidRPr="00FE3B8C">
                <w:rPr>
                  <w:rFonts w:ascii="Calibri" w:eastAsia="Calibri" w:hAnsi="Calibri" w:cs="Calibri"/>
                  <w:sz w:val="22"/>
                  <w:lang w:val="es-ES"/>
                </w:rPr>
                <w:t>data.protection@ebmt.org</w:t>
              </w:r>
            </w:hyperlink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  <w:p w14:paraId="45B5A5D3" w14:textId="77777777" w:rsidR="00886D78" w:rsidRPr="00FE3B8C" w:rsidRDefault="007642C2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Numero di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telefono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: </w:t>
            </w:r>
            <w:hyperlink r:id="rId9">
              <w:r w:rsidRPr="00FE3B8C">
                <w:rPr>
                  <w:rFonts w:ascii="Calibri" w:eastAsia="Calibri" w:hAnsi="Calibri" w:cs="Calibri"/>
                  <w:sz w:val="22"/>
                  <w:lang w:val="es-ES"/>
                </w:rPr>
                <w:t>+34 93 453 8570</w:t>
              </w:r>
            </w:hyperlink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  <w:p w14:paraId="64A757F5" w14:textId="77777777" w:rsidR="00886D78" w:rsidRPr="00FE3B8C" w:rsidRDefault="00886D78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</w:p>
          <w:p w14:paraId="02E636B6" w14:textId="77777777" w:rsidR="00886D78" w:rsidRPr="00FE3B8C" w:rsidRDefault="00886D78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</w:tbl>
    <w:p w14:paraId="6EF56B9D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 xml:space="preserve">Perché La </w:t>
      </w:r>
      <w:proofErr w:type="spellStart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invitiamo</w:t>
      </w:r>
      <w:proofErr w:type="spellEnd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a </w:t>
      </w:r>
      <w:proofErr w:type="spellStart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condividere</w:t>
      </w:r>
      <w:proofErr w:type="spellEnd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i Suoi dati con il Registro?</w:t>
      </w:r>
    </w:p>
    <w:p w14:paraId="582E5B3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La invitiamo a condividere i Suoi dati con il Registro EBMT perché</w:t>
      </w:r>
    </w:p>
    <w:p w14:paraId="056E76D9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è un paziente coinvolto in un trapianto di midollo osseo o di cellule staminali emopoietiche; </w:t>
      </w:r>
    </w:p>
    <w:p w14:paraId="79D20DD6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Le sono state diagnosticate insufficienze midollari e riceve un trattamento immunosoppressivo e/o</w:t>
      </w:r>
    </w:p>
    <w:p w14:paraId="0A69D4FD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riceve una terapia con cellule effettrici del sistema immunitario (</w:t>
      </w:r>
      <w:r w:rsidRPr="00FE3B8C">
        <w:rPr>
          <w:rFonts w:ascii="Calibri" w:eastAsia="Calibri" w:hAnsi="Calibri" w:cs="Calibri"/>
          <w:i/>
          <w:color w:val="000000"/>
          <w:sz w:val="22"/>
          <w:lang w:val="es-ES"/>
        </w:rPr>
        <w:t>immune effector cell</w:t>
      </w: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, IEC). </w:t>
      </w:r>
    </w:p>
    <w:p w14:paraId="191CA655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Le chiediamo il consenso a inviare i Suoi dati in forma pseudonimizzata al Registro EBMT per gli scopi di seguito descritti nel paragrafo 3.2.</w:t>
      </w:r>
    </w:p>
    <w:p w14:paraId="7B25DC19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Cosa Le succederà se decide di condividere i Suoi dati con il Registro?</w:t>
      </w:r>
    </w:p>
    <w:p w14:paraId="7679A76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 decide di condividere i Suoi dati con il Registro, i dati sulla Sua patologia, sul trattamento e sulla risposta al trattamento verranno raccolti in occasione delle visite cliniche </w:t>
      </w:r>
      <w:r w:rsidRPr="00FE3B8C">
        <w:rPr>
          <w:rFonts w:ascii="Calibri" w:eastAsia="Calibri" w:hAnsi="Calibri" w:cs="Calibri"/>
          <w:sz w:val="22"/>
          <w:u w:val="single"/>
          <w:lang w:val="es-ES"/>
        </w:rPr>
        <w:t>di routine</w:t>
      </w:r>
      <w:r w:rsidRPr="00FE3B8C">
        <w:rPr>
          <w:rFonts w:ascii="Calibri" w:eastAsia="Calibri" w:hAnsi="Calibri" w:cs="Calibri"/>
          <w:sz w:val="22"/>
          <w:lang w:val="es-ES"/>
        </w:rPr>
        <w:t xml:space="preserve">. Non Le verrà chiesto di recarsi in Ospedale specificatamente per questo motivo. Non sono previste procedure aggiuntive diverse dalla pratica clinica abituale. </w:t>
      </w:r>
    </w:p>
    <w:p w14:paraId="341767FE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La decisione di non condividere i Suoi dati o di ritirarsi in un secondo momento </w:t>
      </w:r>
      <w:r w:rsidRPr="00FE3B8C">
        <w:rPr>
          <w:rFonts w:ascii="Calibri" w:eastAsia="Calibri" w:hAnsi="Calibri" w:cs="Calibri"/>
          <w:sz w:val="22"/>
          <w:u w:val="single"/>
          <w:lang w:val="es-ES"/>
        </w:rPr>
        <w:t>non</w:t>
      </w:r>
      <w:r w:rsidRPr="00FE3B8C">
        <w:rPr>
          <w:rFonts w:ascii="Calibri" w:eastAsia="Calibri" w:hAnsi="Calibri" w:cs="Calibri"/>
          <w:sz w:val="22"/>
          <w:lang w:val="es-ES"/>
        </w:rPr>
        <w:t xml:space="preserve"> influirà sul tipo né sulla qualità del trattamento che riceverà. </w:t>
      </w:r>
    </w:p>
    <w:p w14:paraId="00FD4BD3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Che cosa accadrà ai Suoi dati presenti nel Registro EBMT?</w:t>
      </w:r>
    </w:p>
    <w:p w14:paraId="10529B3F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Quali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raccolti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sottoposti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4C1A7F34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Rimandando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al </w:t>
      </w:r>
      <w:proofErr w:type="spellStart"/>
      <w:r w:rsidRPr="007E7856">
        <w:rPr>
          <w:rFonts w:ascii="Calibri" w:eastAsia="Calibri" w:hAnsi="Calibri" w:cs="Calibri"/>
          <w:sz w:val="22"/>
        </w:rPr>
        <w:t>Regolamento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generale </w:t>
      </w:r>
      <w:proofErr w:type="spellStart"/>
      <w:r w:rsidRPr="007E7856">
        <w:rPr>
          <w:rFonts w:ascii="Calibri" w:eastAsia="Calibri" w:hAnsi="Calibri" w:cs="Calibri"/>
          <w:sz w:val="22"/>
        </w:rPr>
        <w:t>europeo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sulla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(</w:t>
      </w:r>
      <w:r w:rsidRPr="007E7856">
        <w:rPr>
          <w:rFonts w:ascii="Calibri" w:eastAsia="Calibri" w:hAnsi="Calibri" w:cs="Calibri"/>
          <w:i/>
          <w:sz w:val="22"/>
        </w:rPr>
        <w:t>General Data Protection Regulation</w:t>
      </w:r>
      <w:r w:rsidRPr="007E7856">
        <w:rPr>
          <w:rFonts w:ascii="Calibri" w:eastAsia="Calibri" w:hAnsi="Calibri" w:cs="Calibri"/>
          <w:sz w:val="22"/>
        </w:rPr>
        <w:t xml:space="preserve">, GDPR, 2016/679), le </w:t>
      </w:r>
      <w:proofErr w:type="spellStart"/>
      <w:r w:rsidRPr="007E7856">
        <w:rPr>
          <w:rFonts w:ascii="Calibri" w:eastAsia="Calibri" w:hAnsi="Calibri" w:cs="Calibri"/>
          <w:sz w:val="22"/>
        </w:rPr>
        <w:t>definzioni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varie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tipologie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per </w:t>
      </w:r>
      <w:proofErr w:type="spellStart"/>
      <w:r w:rsidRPr="007E7856">
        <w:rPr>
          <w:rFonts w:ascii="Calibri" w:eastAsia="Calibri" w:hAnsi="Calibri" w:cs="Calibri"/>
          <w:sz w:val="22"/>
        </w:rPr>
        <w:t>gli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scopi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del </w:t>
      </w:r>
      <w:proofErr w:type="spellStart"/>
      <w:r w:rsidRPr="007E7856">
        <w:rPr>
          <w:rFonts w:ascii="Calibri" w:eastAsia="Calibri" w:hAnsi="Calibri" w:cs="Calibri"/>
          <w:sz w:val="22"/>
        </w:rPr>
        <w:t>Registro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EBMT, </w:t>
      </w:r>
      <w:proofErr w:type="spellStart"/>
      <w:r w:rsidRPr="007E7856">
        <w:rPr>
          <w:rFonts w:ascii="Calibri" w:eastAsia="Calibri" w:hAnsi="Calibri" w:cs="Calibri"/>
          <w:sz w:val="22"/>
        </w:rPr>
        <w:t>verranno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sottoposte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 </w:t>
      </w:r>
      <w:proofErr w:type="spellStart"/>
      <w:r w:rsidRPr="007E7856">
        <w:rPr>
          <w:rFonts w:ascii="Calibri" w:eastAsia="Calibri" w:hAnsi="Calibri" w:cs="Calibri"/>
          <w:sz w:val="22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le </w:t>
      </w:r>
      <w:proofErr w:type="spellStart"/>
      <w:r w:rsidRPr="007E7856">
        <w:rPr>
          <w:rFonts w:ascii="Calibri" w:eastAsia="Calibri" w:hAnsi="Calibri" w:cs="Calibri"/>
          <w:sz w:val="22"/>
        </w:rPr>
        <w:t>seguenti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informazioni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provenienti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Sue </w:t>
      </w:r>
      <w:proofErr w:type="spellStart"/>
      <w:r w:rsidRPr="007E7856">
        <w:rPr>
          <w:rFonts w:ascii="Calibri" w:eastAsia="Calibri" w:hAnsi="Calibri" w:cs="Calibri"/>
          <w:sz w:val="22"/>
        </w:rPr>
        <w:t>cartelle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cliniche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: </w:t>
      </w:r>
    </w:p>
    <w:p w14:paraId="2F8EBF87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Iniziali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>, data/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anno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di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nascita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>, sesso, numero paziente univoco assegnato dall’Ospedale e Paese</w:t>
      </w:r>
    </w:p>
    <w:p w14:paraId="125660BB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Storia clinica, esame obiettivo e risultati degli esami ematici e del midollo osseo </w:t>
      </w:r>
    </w:p>
    <w:p w14:paraId="16C9B2BD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Diagnosi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2DAB71A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Trasfusioni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farmaci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trattamenti</w:t>
      </w:r>
      <w:proofErr w:type="spellEnd"/>
    </w:p>
    <w:p w14:paraId="2BAF545C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Risposta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complicanze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0442731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 dati personali archiviati nel Registro EBMT saranno collegati alle iniziali, alla data/anno di nascita, al sesso e al numero paziente univoco assegnato dall’Ospedale.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Questi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identificabili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minimi sono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necessari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garantire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raccolti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in diverse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occasioni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vengano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archiviati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accuratamente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stessa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cartella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saranno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utilizzati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risalire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alla Sua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identità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</w:p>
    <w:p w14:paraId="51A02724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tutela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Sua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privacy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, ai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viene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assegnato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un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numero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database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univoco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e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informativo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Questa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assegnazione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viene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chiamata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“pseudonimizzazione” ed è definita nel GDPR. Consente il trattamento dei Suoi dati personali in modo tale che questi non possano più essere attribuiti a Lei senza l’utilizzo di dati aggiuntivi, presenti nel Suo Ospedale locale. L’EBMT si impegna a ridurre al minimo la condivisione dei dati personali, in particolar modo dei dati identificabili minimi dei pazienti. </w:t>
      </w:r>
    </w:p>
    <w:p w14:paraId="080A6D98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2" w:name="_heading=h.1fob9te" w:colFirst="0" w:colLast="0"/>
      <w:bookmarkEnd w:id="2"/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lastRenderedPageBreak/>
        <w:t xml:space="preserve">Qual è lo scopo della raccolta e del trattamento dei Suoi dati? </w:t>
      </w:r>
    </w:p>
    <w:p w14:paraId="131B1618" w14:textId="77777777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FE3B8C">
        <w:rPr>
          <w:rFonts w:ascii="Calibri" w:eastAsia="Calibri" w:hAnsi="Calibri" w:cs="Calibri"/>
          <w:b/>
          <w:sz w:val="22"/>
          <w:lang w:val="es-ES"/>
        </w:rPr>
        <w:t>Il Registro EBMT</w:t>
      </w:r>
    </w:p>
    <w:p w14:paraId="112B6133" w14:textId="77777777" w:rsidR="00886D78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La funzione principale del Registro EBMT è quella di raccogliere i dati clinici dei pazienti che hanno ricevuto un trapianto di midollo osseo e/o di cellule staminali periferiche e/o una terapia con cellule effettrici del sistema immunitario come parte del loro trattamento. </w:t>
      </w: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raccolti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utilizzati</w:t>
      </w:r>
      <w:proofErr w:type="spellEnd"/>
      <w:r>
        <w:rPr>
          <w:rFonts w:ascii="Calibri" w:eastAsia="Calibri" w:hAnsi="Calibri" w:cs="Calibri"/>
          <w:sz w:val="22"/>
        </w:rPr>
        <w:t xml:space="preserve"> per:</w:t>
      </w:r>
    </w:p>
    <w:p w14:paraId="483CAA22" w14:textId="77777777" w:rsidR="00886D78" w:rsidRPr="00FE3B8C" w:rsidRDefault="00764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la ricerca clinica che mira a promuovere le conoscenze nell’ambito del trapianto, della terapia con IEC e della terapia immunosoppressiva</w:t>
      </w:r>
    </w:p>
    <w:p w14:paraId="5A57B490" w14:textId="77777777" w:rsidR="00886D78" w:rsidRPr="007E7856" w:rsidRDefault="00764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migliorare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l’assistenza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dei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pazienti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in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Ospedale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: </w:t>
      </w:r>
    </w:p>
    <w:p w14:paraId="71B6ECD3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fornendo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un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riferimento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sui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risultati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dei trattamenti, che gli specialisti possono utilizzare per eseguire il controllo qualità</w:t>
      </w:r>
    </w:p>
    <w:p w14:paraId="11A845CE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sviluppando procedure nuove sul trapianto, la terapia con IEC e la terapia immunosoppressiva </w:t>
      </w:r>
    </w:p>
    <w:p w14:paraId="7F8A99B8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migliorando la qualità di queste procedure attraverso sistemi di accreditamento internazionale degli ospedali che forniscono il trattamento</w:t>
      </w:r>
    </w:p>
    <w:p w14:paraId="0338164B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Suoi dati presenti nel Registro EBMT contribuiranno a migliorare il trattamento e i risultati dei pazienti.</w:t>
      </w:r>
    </w:p>
    <w:p w14:paraId="19BBE4D5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Per il perseguimento delle finalità descritte EBMT collabora a livello internazionale con: registri nazionali, autorità sanitarie nazionali e istituti di ricerca scientifica e clinica, nonché  con l’Agenzia europea del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farmaco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(EMA, </w:t>
      </w:r>
      <w:hyperlink r:id="rId10">
        <w:r w:rsidRPr="00FE3B8C">
          <w:rPr>
            <w:rFonts w:ascii="Calibri" w:eastAsia="Calibri" w:hAnsi="Calibri" w:cs="Calibri"/>
            <w:lang w:val="es-ES"/>
          </w:rPr>
          <w:t>www.ema.europa.eu/ema</w:t>
        </w:r>
      </w:hyperlink>
      <w:r w:rsidRPr="00FE3B8C">
        <w:rPr>
          <w:rFonts w:ascii="Calibri" w:eastAsia="Calibri" w:hAnsi="Calibri" w:cs="Calibri"/>
          <w:sz w:val="22"/>
          <w:lang w:val="es-ES"/>
        </w:rPr>
        <w:t xml:space="preserve">), le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autorità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sanitarie nazionali, gli enti di valutazione delle tecnologie sanitarie e i titolari dell’autorizzazione all’immissione in commercio (</w:t>
      </w:r>
      <w:r w:rsidRPr="00FE3B8C">
        <w:rPr>
          <w:rFonts w:ascii="Calibri" w:eastAsia="Calibri" w:hAnsi="Calibri" w:cs="Calibri"/>
          <w:i/>
          <w:sz w:val="22"/>
          <w:lang w:val="es-ES"/>
        </w:rPr>
        <w:t xml:space="preserve">marketing authorisation holders, </w:t>
      </w:r>
      <w:r w:rsidRPr="00FE3B8C">
        <w:rPr>
          <w:rFonts w:ascii="Calibri" w:eastAsia="Calibri" w:hAnsi="Calibri" w:cs="Calibri"/>
          <w:sz w:val="22"/>
          <w:lang w:val="es-ES"/>
        </w:rPr>
        <w:t>MAH, ossia le aziende farmaceutiche che distribuiscono le terapie che i pazienti come Lei ricevono) così come meglio descritti nei paragrafi successivi.</w:t>
      </w:r>
    </w:p>
    <w:p w14:paraId="584691F3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Il conferimento dei dati con le realtà con cui collabora EBMT avviene in forma pseudonimizzata.</w:t>
      </w:r>
    </w:p>
    <w:p w14:paraId="265A0E91" w14:textId="77777777" w:rsidR="00886D78" w:rsidRPr="007E7856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3" w:name="_heading=h.3znysh7" w:colFirst="0" w:colLast="0"/>
      <w:bookmarkEnd w:id="3"/>
      <w:r w:rsidRPr="00FE3B8C">
        <w:rPr>
          <w:rFonts w:ascii="Calibri" w:eastAsia="Calibri" w:hAnsi="Calibri" w:cs="Calibri"/>
          <w:b/>
          <w:sz w:val="22"/>
          <w:lang w:val="es-ES"/>
        </w:rPr>
        <w:t xml:space="preserve">Collaborazione con EMA: Obblighi post-autorizzazione relativi alle terapie con IEC. </w:t>
      </w:r>
      <w:r w:rsidRPr="00FE3B8C">
        <w:rPr>
          <w:rFonts w:ascii="Calibri" w:eastAsia="Calibri" w:hAnsi="Calibri" w:cs="Calibri"/>
          <w:sz w:val="22"/>
          <w:lang w:val="es-ES"/>
        </w:rPr>
        <w:t xml:space="preserve">In Europa, le terapie con IEC possono essere utilizzate per il trattamento dei pazienti solo dopo che i titolari dell’autorizzazione all’immissione in commercio hanno ricevuto dall’EMA l’autorizzazione alla vendita della terapia. L’EMA può chiedere ai titolari dell’autorizzazione all’immissione in commercio di condurre studi aggiuntivi post-autorizzazione per monitorare a lungo termine la sicurezza e l’efficacia del prodotto. L’EMA ha raccomandato la collaborazione tra i titolari dell’autorizzazione all’immissione in commercio e l’EBMT per la conduzione di questi studi. </w:t>
      </w:r>
      <w:r w:rsidRPr="007E7856">
        <w:rPr>
          <w:rFonts w:ascii="Calibri" w:eastAsia="Calibri" w:hAnsi="Calibri" w:cs="Calibri"/>
          <w:sz w:val="22"/>
          <w:lang w:val="es-ES"/>
        </w:rPr>
        <w:t xml:space="preserve">A tal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fine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ha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elaborato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“EBMT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Registry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data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processing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framework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for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post-authorisation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studies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on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immune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effector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cells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>” (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del Registro EBMT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cellule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effettrici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immunitarie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),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disponibile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al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pubblico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sito web di EBMT.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Questo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consentirà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assistere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negli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imposti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dall’EMA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terapia con IEC.</w:t>
      </w:r>
    </w:p>
    <w:p w14:paraId="67ED8ABE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Suo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trattamento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in Ospedale comprende una terapia con IEC, l’EBMT chiede il Suo consenso a condividere i Suoi dati pseudonimizzati presenti nel Registro EBMT con i titolari dell’autorizzazione all’immissione in commercio della terapia con IEC che sta ricevendo. Ciò aiuterà i titolari </w:t>
      </w:r>
      <w:r w:rsidRPr="00FE3B8C">
        <w:rPr>
          <w:rFonts w:ascii="Calibri" w:eastAsia="Calibri" w:hAnsi="Calibri" w:cs="Calibri"/>
          <w:sz w:val="22"/>
          <w:lang w:val="es-ES"/>
        </w:rPr>
        <w:lastRenderedPageBreak/>
        <w:t>dell’autorizzazione all’immissione in commercio a ottemperare ai loro obblighi nei confronti di EMA e delle autorità sanitarie nazionali. Inoltre, ciò contribuirà a migliorare la comprensione sulla sicurezza e sull’efficacia del/i prodotto/i che sta ricevendo.</w:t>
      </w:r>
    </w:p>
    <w:p w14:paraId="1EF09276" w14:textId="77777777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bookmarkStart w:id="4" w:name="_heading=h.2et92p0" w:colFirst="0" w:colLast="0"/>
      <w:bookmarkEnd w:id="4"/>
      <w:r w:rsidRPr="00FE3B8C">
        <w:rPr>
          <w:rFonts w:ascii="Calibri" w:eastAsia="Calibri" w:hAnsi="Calibri" w:cs="Calibri"/>
          <w:b/>
          <w:sz w:val="22"/>
          <w:lang w:val="es-ES"/>
        </w:rPr>
        <w:t>Valutazioni delle tecnologie sanitarie</w:t>
      </w:r>
    </w:p>
    <w:p w14:paraId="0E2F80E0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Una valutazione delle tecnologie sanitarie (</w:t>
      </w:r>
      <w:r w:rsidRPr="00FE3B8C">
        <w:rPr>
          <w:rFonts w:ascii="Calibri" w:eastAsia="Calibri" w:hAnsi="Calibri" w:cs="Calibri"/>
          <w:i/>
          <w:sz w:val="22"/>
          <w:lang w:val="es-ES"/>
        </w:rPr>
        <w:t xml:space="preserve">health technology assessment, </w:t>
      </w:r>
      <w:r w:rsidRPr="00FE3B8C">
        <w:rPr>
          <w:rFonts w:ascii="Calibri" w:eastAsia="Calibri" w:hAnsi="Calibri" w:cs="Calibri"/>
          <w:sz w:val="22"/>
          <w:lang w:val="es-ES"/>
        </w:rPr>
        <w:t xml:space="preserve">HTA) valuta l’impatto sociale, economico, organizzativo ed etico di un farmaco o di una tecnologia sanitaria. Gli enti di HTA effettuano queste valutazioni per contribuire alle politiche del settore sanitario che risultano sicure ed efficaci per i pazienti. Inoltre, forniscono raccomandazioni su finanziamenti o rimborsi di farmaci o tecnologie sanitarie, erogati dalle assicurazioni e dalle agenzie di rimborso. </w:t>
      </w:r>
    </w:p>
    <w:p w14:paraId="4F6FDA34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dati provenienti dal Registro EBMT possono rappresentare una risorsa preziosa di informazioni per le HTA. L’EBMT agevola i processi di HTA affinché le nuove terapie diventino disponibili per i pazienti e siano coperte dai sistemi sanitari nazionali e dalle polizze assicurative sanitarie.</w:t>
      </w:r>
    </w:p>
    <w:p w14:paraId="1112EC03" w14:textId="77777777" w:rsidR="00886D78" w:rsidRPr="007E7856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5" w:name="_heading=h.tyjcwt" w:colFirst="0" w:colLast="0"/>
      <w:bookmarkEnd w:id="5"/>
      <w:r w:rsidRPr="00FE3B8C">
        <w:rPr>
          <w:rFonts w:ascii="Calibri" w:eastAsia="Calibri" w:hAnsi="Calibri" w:cs="Calibri"/>
          <w:sz w:val="22"/>
          <w:lang w:val="es-ES"/>
        </w:rPr>
        <w:t xml:space="preserve">Gli enti di HTA e/o le agenzie di rimborso potrebbero chiedere ad EBMT di condividere i dati pseudonimizzati per le loro valutazioni su tecnologie sanitarie specifiche. Più comunemente, gli enti di HTA e/o le agenzie di rimborso chiedono ai titolari dell’autorizzazione all’immissione in commercio di fornire questi dati per un loro prodotto specifico. </w:t>
      </w:r>
      <w:r w:rsidRPr="007E7856">
        <w:rPr>
          <w:rFonts w:ascii="Calibri" w:eastAsia="Calibri" w:hAnsi="Calibri" w:cs="Calibri"/>
          <w:sz w:val="22"/>
          <w:lang w:val="es-ES"/>
        </w:rPr>
        <w:t xml:space="preserve">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questo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caso,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contattano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chiedendo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necessari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.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agevolare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le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valutazioni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enti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HTA e/o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agenzie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rimborso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chiede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consenso 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pseudonimizzati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con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e con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enti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HTA e/o le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agenzie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rimborso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>.</w:t>
      </w:r>
    </w:p>
    <w:p w14:paraId="1DF4F0E1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conservati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EBMT? </w:t>
      </w:r>
    </w:p>
    <w:p w14:paraId="58C9ADA5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dati vengono conservati in un database elettronico, sicuro e certificato di EBMT e sono soggetti ai regolamenti europei sulla protezione dei dati. Questo database è ubicato in un Paese dell’Unione europea ed è sottoposto a una severa politica di controllo degli accessi.</w:t>
      </w:r>
    </w:p>
    <w:p w14:paraId="4C177ED6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tempo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conservati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C69C729" w14:textId="77777777" w:rsidR="00886D78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conservati</w:t>
      </w:r>
      <w:proofErr w:type="spellEnd"/>
      <w:r>
        <w:rPr>
          <w:rFonts w:ascii="Calibri" w:eastAsia="Calibri" w:hAnsi="Calibri" w:cs="Calibri"/>
          <w:sz w:val="22"/>
        </w:rPr>
        <w:t xml:space="preserve"> da EBMT per il </w:t>
      </w:r>
      <w:proofErr w:type="spellStart"/>
      <w:r>
        <w:rPr>
          <w:rFonts w:ascii="Calibri" w:eastAsia="Calibri" w:hAnsi="Calibri" w:cs="Calibri"/>
          <w:sz w:val="22"/>
        </w:rPr>
        <w:t>periodo</w:t>
      </w:r>
      <w:proofErr w:type="spellEnd"/>
      <w:r>
        <w:rPr>
          <w:rFonts w:ascii="Calibri" w:eastAsia="Calibri" w:hAnsi="Calibri" w:cs="Calibri"/>
          <w:sz w:val="22"/>
        </w:rPr>
        <w:t xml:space="preserve"> di tempo </w:t>
      </w:r>
      <w:proofErr w:type="spellStart"/>
      <w:r>
        <w:rPr>
          <w:rFonts w:ascii="Calibri" w:eastAsia="Calibri" w:hAnsi="Calibri" w:cs="Calibri"/>
          <w:sz w:val="22"/>
        </w:rPr>
        <w:t>necessario</w:t>
      </w:r>
      <w:proofErr w:type="spellEnd"/>
      <w:r>
        <w:rPr>
          <w:rFonts w:ascii="Calibri" w:eastAsia="Calibri" w:hAnsi="Calibri" w:cs="Calibri"/>
          <w:sz w:val="22"/>
        </w:rPr>
        <w:t xml:space="preserve"> per il </w:t>
      </w:r>
      <w:proofErr w:type="spellStart"/>
      <w:r>
        <w:rPr>
          <w:rFonts w:ascii="Calibri" w:eastAsia="Calibri" w:hAnsi="Calibri" w:cs="Calibri"/>
          <w:sz w:val="22"/>
        </w:rPr>
        <w:t>conseguimento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finalità</w:t>
      </w:r>
      <w:proofErr w:type="spellEnd"/>
      <w:r>
        <w:rPr>
          <w:rFonts w:ascii="Calibri" w:eastAsia="Calibri" w:hAnsi="Calibri" w:cs="Calibri"/>
          <w:sz w:val="22"/>
        </w:rPr>
        <w:t xml:space="preserve"> ad </w:t>
      </w:r>
      <w:proofErr w:type="spellStart"/>
      <w:r>
        <w:rPr>
          <w:rFonts w:ascii="Calibri" w:eastAsia="Calibri" w:hAnsi="Calibri" w:cs="Calibri"/>
          <w:sz w:val="22"/>
        </w:rPr>
        <w:t>esso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proprie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assicurando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misure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tecniche</w:t>
      </w:r>
      <w:proofErr w:type="spellEnd"/>
      <w:r>
        <w:rPr>
          <w:rFonts w:ascii="Calibri" w:eastAsia="Calibri" w:hAnsi="Calibri" w:cs="Calibri"/>
          <w:sz w:val="22"/>
        </w:rPr>
        <w:t xml:space="preserve"> ed </w:t>
      </w:r>
      <w:proofErr w:type="spellStart"/>
      <w:r>
        <w:rPr>
          <w:rFonts w:ascii="Calibri" w:eastAsia="Calibri" w:hAnsi="Calibri" w:cs="Calibri"/>
          <w:sz w:val="22"/>
        </w:rPr>
        <w:t>organizzative</w:t>
      </w:r>
      <w:proofErr w:type="spellEnd"/>
      <w:r>
        <w:rPr>
          <w:rFonts w:ascii="Calibri" w:eastAsia="Calibri" w:hAnsi="Calibri" w:cs="Calibri"/>
          <w:sz w:val="22"/>
        </w:rPr>
        <w:t xml:space="preserve"> volte a </w:t>
      </w:r>
      <w:proofErr w:type="spellStart"/>
      <w:r>
        <w:rPr>
          <w:rFonts w:ascii="Calibri" w:eastAsia="Calibri" w:hAnsi="Calibri" w:cs="Calibri"/>
          <w:sz w:val="22"/>
        </w:rPr>
        <w:t>garantire</w:t>
      </w:r>
      <w:proofErr w:type="spellEnd"/>
      <w:r>
        <w:rPr>
          <w:rFonts w:ascii="Calibri" w:eastAsia="Calibri" w:hAnsi="Calibri" w:cs="Calibri"/>
          <w:sz w:val="22"/>
        </w:rPr>
        <w:t xml:space="preserve"> il rispetto del principio di </w:t>
      </w:r>
      <w:proofErr w:type="spellStart"/>
      <w:r>
        <w:rPr>
          <w:rFonts w:ascii="Calibri" w:eastAsia="Calibri" w:hAnsi="Calibri" w:cs="Calibri"/>
          <w:sz w:val="22"/>
        </w:rPr>
        <w:t>minimizzazione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e al </w:t>
      </w:r>
      <w:proofErr w:type="spellStart"/>
      <w:r>
        <w:rPr>
          <w:rFonts w:ascii="Calibri" w:eastAsia="Calibri" w:hAnsi="Calibri" w:cs="Calibri"/>
          <w:sz w:val="22"/>
        </w:rPr>
        <w:t>raggiungimento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suddette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finalità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conservati</w:t>
      </w:r>
      <w:proofErr w:type="spellEnd"/>
      <w:r>
        <w:rPr>
          <w:rFonts w:ascii="Calibri" w:eastAsia="Calibri" w:hAnsi="Calibri" w:cs="Calibri"/>
          <w:sz w:val="22"/>
        </w:rPr>
        <w:t xml:space="preserve"> in forma </w:t>
      </w:r>
      <w:proofErr w:type="spellStart"/>
      <w:r>
        <w:rPr>
          <w:rFonts w:ascii="Calibri" w:eastAsia="Calibri" w:hAnsi="Calibri" w:cs="Calibri"/>
          <w:sz w:val="22"/>
        </w:rPr>
        <w:t>anonimizzata</w:t>
      </w:r>
      <w:proofErr w:type="spellEnd"/>
      <w:r>
        <w:rPr>
          <w:rFonts w:ascii="Calibri" w:eastAsia="Calibri" w:hAnsi="Calibri" w:cs="Calibri"/>
          <w:sz w:val="22"/>
        </w:rPr>
        <w:t xml:space="preserve"> per un </w:t>
      </w:r>
      <w:proofErr w:type="spellStart"/>
      <w:r>
        <w:rPr>
          <w:rFonts w:ascii="Calibri" w:eastAsia="Calibri" w:hAnsi="Calibri" w:cs="Calibri"/>
          <w:sz w:val="22"/>
        </w:rPr>
        <w:t>periodo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illimitato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10A4D8E" w14:textId="77777777" w:rsidR="00886D78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Partner di </w:t>
      </w:r>
      <w:proofErr w:type="spellStart"/>
      <w:r>
        <w:rPr>
          <w:rFonts w:ascii="Calibri" w:eastAsia="Calibri" w:hAnsi="Calibri" w:cs="Calibri"/>
          <w:sz w:val="22"/>
        </w:rPr>
        <w:t>collaborazione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tratterranno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Suoi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per il tempo </w:t>
      </w:r>
      <w:proofErr w:type="spellStart"/>
      <w:r>
        <w:rPr>
          <w:rFonts w:ascii="Calibri" w:eastAsia="Calibri" w:hAnsi="Calibri" w:cs="Calibri"/>
          <w:sz w:val="22"/>
        </w:rPr>
        <w:t>necessario</w:t>
      </w:r>
      <w:proofErr w:type="spellEnd"/>
      <w:r>
        <w:rPr>
          <w:rFonts w:ascii="Calibri" w:eastAsia="Calibri" w:hAnsi="Calibri" w:cs="Calibri"/>
          <w:sz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</w:rPr>
        <w:t>fini</w:t>
      </w:r>
      <w:proofErr w:type="spellEnd"/>
      <w:r>
        <w:rPr>
          <w:rFonts w:ascii="Calibri" w:eastAsia="Calibri" w:hAnsi="Calibri" w:cs="Calibri"/>
          <w:sz w:val="22"/>
        </w:rPr>
        <w:t xml:space="preserve"> sopra </w:t>
      </w:r>
      <w:proofErr w:type="spellStart"/>
      <w:r>
        <w:rPr>
          <w:rFonts w:ascii="Calibri" w:eastAsia="Calibri" w:hAnsi="Calibri" w:cs="Calibri"/>
          <w:sz w:val="22"/>
        </w:rPr>
        <w:t>descritti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paragrafo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434E1C60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4"/>
          <w:szCs w:val="24"/>
        </w:rPr>
        <w:t xml:space="preserve">Chi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avrà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accesso ai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EBMT?</w:t>
      </w:r>
    </w:p>
    <w:p w14:paraId="26A355E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Registro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sarà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limitato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allo</w:t>
      </w:r>
      <w:proofErr w:type="spellEnd"/>
      <w:r>
        <w:rPr>
          <w:rFonts w:ascii="Calibri" w:eastAsia="Calibri" w:hAnsi="Calibri" w:cs="Calibri"/>
          <w:sz w:val="22"/>
        </w:rPr>
        <w:t xml:space="preserve"> staff di </w:t>
      </w:r>
      <w:proofErr w:type="spellStart"/>
      <w:r>
        <w:rPr>
          <w:rFonts w:ascii="Calibri" w:eastAsia="Calibri" w:hAnsi="Calibri" w:cs="Calibri"/>
          <w:sz w:val="22"/>
        </w:rPr>
        <w:t>ricerca</w:t>
      </w:r>
      <w:proofErr w:type="spellEnd"/>
      <w:r>
        <w:rPr>
          <w:rFonts w:ascii="Calibri" w:eastAsia="Calibri" w:hAnsi="Calibri" w:cs="Calibri"/>
          <w:sz w:val="22"/>
        </w:rPr>
        <w:t xml:space="preserve"> di EBMT e ai </w:t>
      </w:r>
      <w:proofErr w:type="spellStart"/>
      <w:r>
        <w:rPr>
          <w:rFonts w:ascii="Calibri" w:eastAsia="Calibri" w:hAnsi="Calibri" w:cs="Calibri"/>
          <w:sz w:val="22"/>
        </w:rPr>
        <w:t>membri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dello</w:t>
      </w:r>
      <w:proofErr w:type="spellEnd"/>
      <w:r>
        <w:rPr>
          <w:rFonts w:ascii="Calibri" w:eastAsia="Calibri" w:hAnsi="Calibri" w:cs="Calibri"/>
          <w:sz w:val="22"/>
        </w:rPr>
        <w:t xml:space="preserve"> staff </w:t>
      </w:r>
      <w:proofErr w:type="spellStart"/>
      <w:r>
        <w:rPr>
          <w:rFonts w:ascii="Calibri" w:eastAsia="Calibri" w:hAnsi="Calibri" w:cs="Calibri"/>
          <w:sz w:val="22"/>
        </w:rPr>
        <w:t>autorizzati</w:t>
      </w:r>
      <w:proofErr w:type="spellEnd"/>
      <w:r>
        <w:rPr>
          <w:rFonts w:ascii="Calibri" w:eastAsia="Calibri" w:hAnsi="Calibri" w:cs="Calibri"/>
          <w:sz w:val="22"/>
        </w:rPr>
        <w:t xml:space="preserve"> del Suo Ospedale. </w:t>
      </w:r>
      <w:r w:rsidRPr="00FE3B8C">
        <w:rPr>
          <w:rFonts w:ascii="Calibri" w:eastAsia="Calibri" w:hAnsi="Calibri" w:cs="Calibri"/>
          <w:sz w:val="22"/>
          <w:lang w:val="es-ES"/>
        </w:rPr>
        <w:t xml:space="preserve">Potrebbe essere concesso l’accesso, su richiesta da parte del Suo Ospedale, ai registri nazionali relativi al trapianto di midollo osseo e/o di cellule staminali emopoietiche, alla terapia con IEC e/o alla Sua patologia. </w:t>
      </w:r>
    </w:p>
    <w:p w14:paraId="6323869C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lastRenderedPageBreak/>
        <w:t>Chi ha accesso alle Sue cartelle cliniche?</w:t>
      </w:r>
    </w:p>
    <w:p w14:paraId="64F00D00" w14:textId="77777777" w:rsidR="00886D78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Può essere necessario consentire l’accesso ai dati delle Sue cartelle cliniche per verificare che la raccolta di dati per il Registro EBMT sia eseguita accuratamente e in conformità con i regolamenti vigenti. </w:t>
      </w: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alle Sue </w:t>
      </w:r>
      <w:proofErr w:type="spellStart"/>
      <w:r>
        <w:rPr>
          <w:rFonts w:ascii="Calibri" w:eastAsia="Calibri" w:hAnsi="Calibri" w:cs="Calibri"/>
          <w:sz w:val="22"/>
        </w:rPr>
        <w:t>cartelle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cliniche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dell’Ospedale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sarà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limitato</w:t>
      </w:r>
      <w:proofErr w:type="spellEnd"/>
      <w:r>
        <w:rPr>
          <w:rFonts w:ascii="Calibri" w:eastAsia="Calibri" w:hAnsi="Calibri" w:cs="Calibri"/>
          <w:sz w:val="22"/>
        </w:rPr>
        <w:t xml:space="preserve"> a:</w:t>
      </w:r>
    </w:p>
    <w:p w14:paraId="682F9C47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lo staff del Suo Ospedale</w:t>
      </w:r>
    </w:p>
    <w:p w14:paraId="058B437C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un supervisore o revisore incaricato dall’EBMT </w:t>
      </w:r>
    </w:p>
    <w:p w14:paraId="4AA8B0E8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  <w:sz w:val="22"/>
        </w:rPr>
        <w:t>autorità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sanitarie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regolatorie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4978B59" w14:textId="77777777" w:rsidR="00886D78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Tutte le parti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hanno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dovere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mantenere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riservatezza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riferita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conferiti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con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presente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  <w:r>
        <w:rPr>
          <w:rFonts w:ascii="Calibri" w:eastAsia="Calibri" w:hAnsi="Calibri" w:cs="Calibri"/>
          <w:sz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</w:rPr>
        <w:t>tal</w:t>
      </w:r>
      <w:proofErr w:type="spellEnd"/>
      <w:r>
        <w:rPr>
          <w:rFonts w:ascii="Calibri" w:eastAsia="Calibri" w:hAnsi="Calibri" w:cs="Calibri"/>
          <w:sz w:val="22"/>
        </w:rPr>
        <w:t xml:space="preserve"> fine, </w:t>
      </w:r>
      <w:proofErr w:type="spellStart"/>
      <w:r>
        <w:rPr>
          <w:rFonts w:ascii="Calibri" w:eastAsia="Calibri" w:hAnsi="Calibri" w:cs="Calibri"/>
          <w:sz w:val="22"/>
        </w:rPr>
        <w:t>chiediamo</w:t>
      </w:r>
      <w:proofErr w:type="spellEnd"/>
      <w:r>
        <w:rPr>
          <w:rFonts w:ascii="Calibri" w:eastAsia="Calibri" w:hAnsi="Calibri" w:cs="Calibri"/>
          <w:sz w:val="22"/>
        </w:rPr>
        <w:t xml:space="preserve"> il Suo </w:t>
      </w:r>
      <w:proofErr w:type="spellStart"/>
      <w:r>
        <w:rPr>
          <w:rFonts w:ascii="Calibri" w:eastAsia="Calibri" w:hAnsi="Calibri" w:cs="Calibri"/>
          <w:sz w:val="22"/>
        </w:rPr>
        <w:t>consenso</w:t>
      </w:r>
      <w:proofErr w:type="spellEnd"/>
      <w:r>
        <w:rPr>
          <w:rFonts w:ascii="Calibri" w:eastAsia="Calibri" w:hAnsi="Calibri" w:cs="Calibri"/>
          <w:sz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summenzionato</w:t>
      </w:r>
      <w:proofErr w:type="spellEnd"/>
      <w:r>
        <w:rPr>
          <w:rFonts w:ascii="Calibri" w:eastAsia="Calibri" w:hAnsi="Calibri" w:cs="Calibri"/>
          <w:sz w:val="22"/>
        </w:rPr>
        <w:t xml:space="preserve"> alle Sue </w:t>
      </w:r>
      <w:proofErr w:type="spellStart"/>
      <w:r>
        <w:rPr>
          <w:rFonts w:ascii="Calibri" w:eastAsia="Calibri" w:hAnsi="Calibri" w:cs="Calibri"/>
          <w:sz w:val="22"/>
        </w:rPr>
        <w:t>cartelle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cliniche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4C9B1B9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condivisi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terzi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48B3B842" w14:textId="77777777" w:rsidR="00886D78" w:rsidRPr="007E7856" w:rsidRDefault="007642C2">
      <w:pPr>
        <w:spacing w:before="120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Dietro</w:t>
      </w:r>
      <w:proofErr w:type="spellEnd"/>
      <w:r>
        <w:rPr>
          <w:rFonts w:ascii="Calibri" w:eastAsia="Calibri" w:hAnsi="Calibri" w:cs="Calibri"/>
          <w:sz w:val="22"/>
        </w:rPr>
        <w:t xml:space="preserve"> Suo </w:t>
      </w:r>
      <w:proofErr w:type="spellStart"/>
      <w:r>
        <w:rPr>
          <w:rFonts w:ascii="Calibri" w:eastAsia="Calibri" w:hAnsi="Calibri" w:cs="Calibri"/>
          <w:sz w:val="22"/>
        </w:rPr>
        <w:t>consenso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Suoi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Registro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potrebbero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essere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condivisi</w:t>
      </w:r>
      <w:proofErr w:type="spellEnd"/>
      <w:r>
        <w:rPr>
          <w:rFonts w:ascii="Calibri" w:eastAsia="Calibri" w:hAnsi="Calibri" w:cs="Calibri"/>
          <w:sz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Partner di </w:t>
      </w:r>
      <w:proofErr w:type="spellStart"/>
      <w:r>
        <w:rPr>
          <w:rFonts w:ascii="Calibri" w:eastAsia="Calibri" w:hAnsi="Calibri" w:cs="Calibri"/>
          <w:sz w:val="22"/>
        </w:rPr>
        <w:t>collaborazione</w:t>
      </w:r>
      <w:proofErr w:type="spellEnd"/>
      <w:r>
        <w:rPr>
          <w:rFonts w:ascii="Calibri" w:eastAsia="Calibri" w:hAnsi="Calibri" w:cs="Calibri"/>
          <w:sz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</w:rPr>
        <w:t>gli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scopi</w:t>
      </w:r>
      <w:proofErr w:type="spellEnd"/>
      <w:r>
        <w:rPr>
          <w:rFonts w:ascii="Calibri" w:eastAsia="Calibri" w:hAnsi="Calibri" w:cs="Calibri"/>
          <w:sz w:val="22"/>
        </w:rPr>
        <w:t xml:space="preserve"> sopra </w:t>
      </w:r>
      <w:proofErr w:type="spellStart"/>
      <w:r>
        <w:rPr>
          <w:rFonts w:ascii="Calibri" w:eastAsia="Calibri" w:hAnsi="Calibri" w:cs="Calibri"/>
          <w:sz w:val="22"/>
        </w:rPr>
        <w:t>descritti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paragrafo</w:t>
      </w:r>
      <w:proofErr w:type="spellEnd"/>
      <w:r>
        <w:rPr>
          <w:rFonts w:ascii="Calibri" w:eastAsia="Calibri" w:hAnsi="Calibri" w:cs="Calibri"/>
          <w:sz w:val="22"/>
        </w:rPr>
        <w:t xml:space="preserve"> 3.2. </w:t>
      </w:r>
      <w:proofErr w:type="spellStart"/>
      <w:r w:rsidRPr="007E7856">
        <w:rPr>
          <w:rFonts w:ascii="Calibri" w:eastAsia="Calibri" w:hAnsi="Calibri" w:cs="Calibri"/>
          <w:sz w:val="22"/>
        </w:rPr>
        <w:t>Nell’ambito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tali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collaborazioni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potrebbero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essere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 </w:t>
      </w:r>
      <w:proofErr w:type="spellStart"/>
      <w:r w:rsidRPr="007E7856">
        <w:rPr>
          <w:rFonts w:ascii="Calibri" w:eastAsia="Calibri" w:hAnsi="Calibri" w:cs="Calibri"/>
          <w:sz w:val="22"/>
        </w:rPr>
        <w:t>Paesi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diversi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7E7856">
        <w:rPr>
          <w:rFonts w:ascii="Calibri" w:eastAsia="Calibri" w:hAnsi="Calibri" w:cs="Calibri"/>
          <w:sz w:val="22"/>
        </w:rPr>
        <w:t>quelli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soggetti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al GDPR (2016/679). L’EBMT dispone di </w:t>
      </w:r>
      <w:proofErr w:type="spellStart"/>
      <w:r w:rsidRPr="007E7856">
        <w:rPr>
          <w:rFonts w:ascii="Calibri" w:eastAsia="Calibri" w:hAnsi="Calibri" w:cs="Calibri"/>
          <w:sz w:val="22"/>
        </w:rPr>
        <w:t>tutele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richieste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dal GDPR a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laddove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vengano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ai </w:t>
      </w:r>
      <w:proofErr w:type="spellStart"/>
      <w:r w:rsidRPr="007E7856">
        <w:rPr>
          <w:rFonts w:ascii="Calibri" w:eastAsia="Calibri" w:hAnsi="Calibri" w:cs="Calibri"/>
          <w:sz w:val="22"/>
        </w:rPr>
        <w:t>cosiddetti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Paesi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terzi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extra UE </w:t>
      </w:r>
      <w:proofErr w:type="spellStart"/>
      <w:r w:rsidRPr="007E7856">
        <w:rPr>
          <w:rFonts w:ascii="Calibri" w:eastAsia="Calibri" w:hAnsi="Calibri" w:cs="Calibri"/>
          <w:sz w:val="22"/>
        </w:rPr>
        <w:t>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secondo la </w:t>
      </w:r>
      <w:proofErr w:type="spellStart"/>
      <w:r w:rsidRPr="007E7856">
        <w:rPr>
          <w:rFonts w:ascii="Calibri" w:eastAsia="Calibri" w:hAnsi="Calibri" w:cs="Calibri"/>
          <w:sz w:val="22"/>
        </w:rPr>
        <w:t>Commissione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europea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non </w:t>
      </w:r>
      <w:proofErr w:type="spellStart"/>
      <w:r w:rsidRPr="007E7856">
        <w:rPr>
          <w:rFonts w:ascii="Calibri" w:eastAsia="Calibri" w:hAnsi="Calibri" w:cs="Calibri"/>
          <w:sz w:val="22"/>
        </w:rPr>
        <w:t>forniscono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un </w:t>
      </w:r>
      <w:proofErr w:type="spellStart"/>
      <w:r w:rsidRPr="007E7856">
        <w:rPr>
          <w:rFonts w:ascii="Calibri" w:eastAsia="Calibri" w:hAnsi="Calibri" w:cs="Calibri"/>
          <w:sz w:val="22"/>
        </w:rPr>
        <w:t>livello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equivalente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</w:p>
    <w:p w14:paraId="31B0A2B4" w14:textId="77777777" w:rsidR="00886D78" w:rsidRPr="007E7856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Quali sono le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basi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giuridiche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per il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trattamento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dei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e chi ne è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responsabile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? </w:t>
      </w:r>
    </w:p>
    <w:p w14:paraId="605EAE5A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7" w:name="_heading=h.1t3h5sf" w:colFirst="0" w:colLast="0"/>
      <w:bookmarkEnd w:id="7"/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GDPR (2016/679) regola la raccolta, l’archiviazione e il trattamento dei dati personali. Lo scopo di questo regolamento è quello di garantire la Sua privacy. Per essere conformi a questi regolamenti, Le chiediamo di fornire il consenso come base giuridica per la raccolta, il trattamento e l’archiviazione dei Suoi dati personali nel Registro EBMT per gli scopi descritti nel paragrafo 3.2. </w:t>
      </w:r>
    </w:p>
    <w:p w14:paraId="2B53A02B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L’EBMT e il Suo Ospedale sono congiuntamente “Titolari del trattamento” dei Suoi dati personali presenti nel Registro EBMT. Ciò significa che entrambi determinano lo scopo del trattamento dei dati (il perché) e le modalità di trattamento (il come). L’EBMT e il Suo Ospedale sono responsabili della protezione dei Suoi dati presenti nel Registro.</w:t>
      </w:r>
    </w:p>
    <w:p w14:paraId="4234538F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Nel caso in cui i Suoi dati presenti nel Registro EBMT vengano condivisi con le autorità sanitarie, gli enti di HTA, i titolari dell’autorizzazione all’immissione in commercio o altri partner di collaborazione scientifici/clinici per gli scopi sopra descritti nel paragrafo 3.2, anch’essi saranno titolari del trattamento dei dati personali per quello scopo specifico e, pertanto, saranno anche responsabili della loro protezione. </w:t>
      </w:r>
    </w:p>
    <w:p w14:paraId="6C7668CB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color w:val="000000"/>
          <w:sz w:val="24"/>
          <w:szCs w:val="24"/>
        </w:rPr>
        <w:t xml:space="preserve">Quali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Suoi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diritti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qualità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interessato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)? </w:t>
      </w:r>
    </w:p>
    <w:p w14:paraId="159F1767" w14:textId="77777777" w:rsidR="00886D78" w:rsidRPr="007E7856" w:rsidRDefault="007642C2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E7856">
        <w:rPr>
          <w:rFonts w:ascii="Calibri" w:eastAsia="Calibri" w:hAnsi="Calibri" w:cs="Calibri"/>
          <w:color w:val="000000"/>
          <w:sz w:val="22"/>
        </w:rPr>
        <w:t xml:space="preserve">Le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chiediamo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acconsentire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consultazione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all’archiviazione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e al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trattamento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. Se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nega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il Suo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non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verranno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né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all’EBMT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né ai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nostri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collaboratori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e non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saranno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utilizzati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ai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fini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della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ricerca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per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aiutare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pazienti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futuri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13519460" w14:textId="77777777" w:rsidR="00886D78" w:rsidRPr="007E7856" w:rsidRDefault="007642C2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</w:rPr>
        <w:lastRenderedPageBreak/>
        <w:t xml:space="preserve">Se </w:t>
      </w:r>
      <w:proofErr w:type="spellStart"/>
      <w:r w:rsidRPr="007E7856">
        <w:rPr>
          <w:rFonts w:ascii="Calibri" w:eastAsia="Calibri" w:hAnsi="Calibri" w:cs="Calibri"/>
          <w:sz w:val="22"/>
        </w:rPr>
        <w:t>fornisce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detenuti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 EBMT </w:t>
      </w:r>
      <w:proofErr w:type="spellStart"/>
      <w:r w:rsidRPr="007E7856">
        <w:rPr>
          <w:rFonts w:ascii="Calibri" w:eastAsia="Calibri" w:hAnsi="Calibri" w:cs="Calibri"/>
          <w:sz w:val="22"/>
        </w:rPr>
        <w:t>continueranno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ad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essere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sotto il Suo </w:t>
      </w:r>
      <w:proofErr w:type="spellStart"/>
      <w:r w:rsidRPr="007E7856">
        <w:rPr>
          <w:rFonts w:ascii="Calibri" w:eastAsia="Calibri" w:hAnsi="Calibri" w:cs="Calibri"/>
          <w:sz w:val="22"/>
        </w:rPr>
        <w:t>controllo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Ha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richiederne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l’accesso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e/o la </w:t>
      </w:r>
      <w:proofErr w:type="spellStart"/>
      <w:r w:rsidRPr="007E7856">
        <w:rPr>
          <w:rFonts w:ascii="Calibri" w:eastAsia="Calibri" w:hAnsi="Calibri" w:cs="Calibri"/>
          <w:sz w:val="22"/>
        </w:rPr>
        <w:t>rettifica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o di </w:t>
      </w:r>
      <w:proofErr w:type="spellStart"/>
      <w:r w:rsidRPr="007E7856">
        <w:rPr>
          <w:rFonts w:ascii="Calibri" w:eastAsia="Calibri" w:hAnsi="Calibri" w:cs="Calibri"/>
          <w:sz w:val="22"/>
        </w:rPr>
        <w:t>sporgere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reclamo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all’autorità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nazionale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per la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Ha </w:t>
      </w:r>
      <w:proofErr w:type="spellStart"/>
      <w:r w:rsidRPr="007E7856">
        <w:rPr>
          <w:rFonts w:ascii="Calibri" w:eastAsia="Calibri" w:hAnsi="Calibri" w:cs="Calibri"/>
          <w:sz w:val="22"/>
        </w:rPr>
        <w:t>anche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ritirare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Suo </w:t>
      </w:r>
      <w:proofErr w:type="spellStart"/>
      <w:r w:rsidRPr="007E7856">
        <w:rPr>
          <w:rFonts w:ascii="Calibri" w:eastAsia="Calibri" w:hAnsi="Calibri" w:cs="Calibri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</w:rPr>
        <w:t>qualsiasi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momento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futuro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  <w:proofErr w:type="spellStart"/>
      <w:r w:rsidRPr="007E7856">
        <w:rPr>
          <w:rFonts w:ascii="Calibri" w:eastAsia="Calibri" w:hAnsi="Calibri" w:cs="Calibri"/>
          <w:sz w:val="22"/>
        </w:rPr>
        <w:t>Inoltre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ha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richiedere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la </w:t>
      </w:r>
      <w:proofErr w:type="spellStart"/>
      <w:r w:rsidRPr="007E7856">
        <w:rPr>
          <w:rFonts w:ascii="Calibri" w:eastAsia="Calibri" w:hAnsi="Calibri" w:cs="Calibri"/>
          <w:sz w:val="22"/>
        </w:rPr>
        <w:t>cancellazione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dal database del </w:t>
      </w:r>
      <w:proofErr w:type="spellStart"/>
      <w:r w:rsidRPr="007E7856">
        <w:rPr>
          <w:rFonts w:ascii="Calibri" w:eastAsia="Calibri" w:hAnsi="Calibri" w:cs="Calibri"/>
          <w:sz w:val="22"/>
        </w:rPr>
        <w:t>Registro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EBMT e </w:t>
      </w:r>
      <w:proofErr w:type="spellStart"/>
      <w:r w:rsidRPr="007E7856">
        <w:rPr>
          <w:rFonts w:ascii="Calibri" w:eastAsia="Calibri" w:hAnsi="Calibri" w:cs="Calibri"/>
          <w:sz w:val="22"/>
        </w:rPr>
        <w:t>dagli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altri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database </w:t>
      </w:r>
      <w:proofErr w:type="spellStart"/>
      <w:r w:rsidRPr="007E7856">
        <w:rPr>
          <w:rFonts w:ascii="Calibri" w:eastAsia="Calibri" w:hAnsi="Calibri" w:cs="Calibri"/>
          <w:sz w:val="22"/>
        </w:rPr>
        <w:t>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potrebbero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contenere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Ciò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influirà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tipo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né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qualità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del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riceverà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>.</w:t>
      </w:r>
    </w:p>
    <w:p w14:paraId="3BB5E511" w14:textId="77777777" w:rsidR="00886D78" w:rsidRPr="00FE3B8C" w:rsidRDefault="007642C2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bambini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adolescenti hanno, inoltre, il diritto di ritirare consenso una volta raggiunta la maggiore età. </w:t>
      </w:r>
    </w:p>
    <w:p w14:paraId="4C218DE0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Ci sono dei costi aggiuntivi se decide di condividere i Suoi dati con il Registro? </w:t>
      </w:r>
    </w:p>
    <w:p w14:paraId="3E4C95E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Non ci sono costi aggiuntivi legati alla condivisione dei Suoi dati né riceverà un compenso per la loro condivisione con il Registro. </w:t>
      </w:r>
    </w:p>
    <w:p w14:paraId="1B1F9C5B" w14:textId="77777777" w:rsidR="00886D78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Chi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dovrebbe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contattare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per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ricevere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maggiori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informazioni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o in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caso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voglia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esercitare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Suoi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diritti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26BE15F1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Per ricevere maggiori informazioni o per esercitare uno qualsiasi dei Suoi diritti, elencati nel paragrafo 3.9, si prega di contattare:</w:t>
      </w:r>
    </w:p>
    <w:p w14:paraId="655C91F2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[INSERIRE IL RESPONSABILE DELLA PROTEZIONE DEI DATI DELL’OSPEDALE] </w:t>
      </w:r>
    </w:p>
    <w:p w14:paraId="2B57D120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>[NOME, QUALIFICA]</w:t>
      </w:r>
    </w:p>
    <w:p w14:paraId="62FE74CA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>[DETTAGLI DI CONTATTO]</w:t>
      </w:r>
    </w:p>
    <w:p w14:paraId="56D3641D" w14:textId="77777777" w:rsidR="00886D78" w:rsidRPr="007E7856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6B49A9C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sz w:val="22"/>
          <w:lang w:val="es-ES"/>
        </w:rPr>
        <w:t>Titolare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del Registro [EBMT]</w:t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</w:p>
    <w:p w14:paraId="599BFFA1" w14:textId="77777777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Responsabile della protezione dei dati per EBMT</w:t>
      </w:r>
    </w:p>
    <w:p w14:paraId="50AA9CBA" w14:textId="77777777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E-mail: </w:t>
      </w:r>
      <w:hyperlink r:id="rId11">
        <w:r w:rsidRPr="00FE3B8C">
          <w:rPr>
            <w:rFonts w:ascii="Calibri" w:eastAsia="Calibri" w:hAnsi="Calibri" w:cs="Calibri"/>
            <w:sz w:val="22"/>
            <w:lang w:val="es-ES"/>
          </w:rPr>
          <w:t>data.protection@ebmt.org</w:t>
        </w:r>
      </w:hyperlink>
      <w:r w:rsidRPr="00FE3B8C">
        <w:rPr>
          <w:rFonts w:ascii="Calibri" w:eastAsia="Calibri" w:hAnsi="Calibri" w:cs="Calibri"/>
          <w:sz w:val="22"/>
          <w:lang w:val="es-ES"/>
        </w:rPr>
        <w:t> </w:t>
      </w:r>
    </w:p>
    <w:p w14:paraId="3C4B7239" w14:textId="77777777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Numero di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telefono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: </w:t>
      </w:r>
      <w:hyperlink r:id="rId12">
        <w:r w:rsidRPr="00FE3B8C">
          <w:rPr>
            <w:rFonts w:ascii="Calibri" w:eastAsia="Calibri" w:hAnsi="Calibri" w:cs="Calibri"/>
            <w:sz w:val="22"/>
            <w:lang w:val="es-ES"/>
          </w:rPr>
          <w:t>+34 93 453 8570</w:t>
        </w:r>
      </w:hyperlink>
      <w:r w:rsidRPr="00FE3B8C">
        <w:rPr>
          <w:rFonts w:ascii="Calibri" w:eastAsia="Calibri" w:hAnsi="Calibri" w:cs="Calibri"/>
          <w:sz w:val="22"/>
          <w:lang w:val="es-ES"/>
        </w:rPr>
        <w:t> </w:t>
      </w:r>
    </w:p>
    <w:p w14:paraId="3569C8B4" w14:textId="77777777" w:rsidR="00886D78" w:rsidRPr="00FE3B8C" w:rsidRDefault="00886D78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36456C9F" w14:textId="77777777" w:rsidR="00886D78" w:rsidRPr="00FE3B8C" w:rsidRDefault="007642C2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lang w:val="es-ES"/>
        </w:rPr>
        <w:br w:type="page"/>
      </w: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MODULO DI CONSENSO INFORMATO PER IL REGISTRO EBMT</w:t>
      </w:r>
    </w:p>
    <w:p w14:paraId="2064D154" w14:textId="2A755261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Ho letto il Foglio informativo per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paziente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, (versione </w:t>
      </w:r>
      <w:r w:rsidR="007E7856">
        <w:rPr>
          <w:rFonts w:ascii="Calibri" w:eastAsia="Calibri" w:hAnsi="Calibri" w:cs="Calibri"/>
          <w:sz w:val="22"/>
          <w:lang w:val="es-ES"/>
        </w:rPr>
        <w:t>2.0, 26/07/2024</w:t>
      </w:r>
      <w:r w:rsidRPr="00FE3B8C">
        <w:rPr>
          <w:rFonts w:ascii="Calibri" w:eastAsia="Calibri" w:hAnsi="Calibri" w:cs="Calibri"/>
          <w:sz w:val="22"/>
          <w:lang w:val="es-ES"/>
        </w:rPr>
        <w:t xml:space="preserve">);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ho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avuto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l’opportunità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di porre domande e ho ricevuto risposte adeguate. Ho avuto abbastanza tempo per decidere se condividere i miei dati con il Registro EBMT. Comprendo che la mia partecipazione è interamente volontaria e che sono libero/a di ritirarmi in qualsiasi momento, senza fornire alcuna giustificazione e senza che vi sia alcuna ripercussione sulla mia assistenza medica o sui miei diritti giuridici.</w:t>
      </w:r>
    </w:p>
    <w:tbl>
      <w:tblPr>
        <w:tblStyle w:val="a1"/>
        <w:tblW w:w="92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886D78" w:rsidRPr="007E7856" w14:paraId="396367DF" w14:textId="77777777">
        <w:tc>
          <w:tcPr>
            <w:tcW w:w="7597" w:type="dxa"/>
            <w:shd w:val="clear" w:color="auto" w:fill="auto"/>
            <w:vAlign w:val="bottom"/>
          </w:tcPr>
          <w:p w14:paraId="56BF3485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Firmando questo modulo di consenso, confermo quanto segue:</w:t>
            </w:r>
          </w:p>
        </w:tc>
        <w:tc>
          <w:tcPr>
            <w:tcW w:w="818" w:type="dxa"/>
            <w:shd w:val="clear" w:color="auto" w:fill="auto"/>
          </w:tcPr>
          <w:p w14:paraId="004EA438" w14:textId="77777777" w:rsidR="00886D78" w:rsidRPr="00FE3B8C" w:rsidRDefault="00886D7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  <w:tc>
          <w:tcPr>
            <w:tcW w:w="818" w:type="dxa"/>
          </w:tcPr>
          <w:p w14:paraId="63FE99E9" w14:textId="77777777" w:rsidR="00886D78" w:rsidRPr="00FE3B8C" w:rsidRDefault="00886D7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  <w:tr w:rsidR="00886D78" w14:paraId="72CEEEB5" w14:textId="77777777">
        <w:trPr>
          <w:trHeight w:val="224"/>
        </w:trPr>
        <w:tc>
          <w:tcPr>
            <w:tcW w:w="7597" w:type="dxa"/>
            <w:shd w:val="clear" w:color="auto" w:fill="auto"/>
          </w:tcPr>
          <w:p w14:paraId="3594B146" w14:textId="77777777" w:rsidR="00886D78" w:rsidRPr="00FE3B8C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</w:p>
        </w:tc>
        <w:tc>
          <w:tcPr>
            <w:tcW w:w="818" w:type="dxa"/>
            <w:shd w:val="clear" w:color="auto" w:fill="auto"/>
          </w:tcPr>
          <w:p w14:paraId="2461AD69" w14:textId="77777777" w:rsidR="00886D78" w:rsidRDefault="007642C2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Sì</w:t>
            </w:r>
            <w:proofErr w:type="spellEnd"/>
          </w:p>
        </w:tc>
        <w:tc>
          <w:tcPr>
            <w:tcW w:w="818" w:type="dxa"/>
          </w:tcPr>
          <w:p w14:paraId="52466CF6" w14:textId="77777777" w:rsidR="00886D78" w:rsidRDefault="007642C2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No</w:t>
            </w:r>
          </w:p>
        </w:tc>
      </w:tr>
      <w:tr w:rsidR="00886D78" w14:paraId="671D899B" w14:textId="77777777">
        <w:tc>
          <w:tcPr>
            <w:tcW w:w="7597" w:type="dxa"/>
            <w:shd w:val="clear" w:color="auto" w:fill="auto"/>
          </w:tcPr>
          <w:p w14:paraId="07A891B0" w14:textId="77777777" w:rsidR="00886D78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Acconsento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fatto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personali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inclusi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identificabili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come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paragrafo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siano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riportati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sottoposti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trattamento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EBMT. </w:t>
            </w:r>
          </w:p>
        </w:tc>
        <w:tc>
          <w:tcPr>
            <w:tcW w:w="818" w:type="dxa"/>
            <w:shd w:val="clear" w:color="auto" w:fill="auto"/>
          </w:tcPr>
          <w:p w14:paraId="68E9D132" w14:textId="77777777" w:rsidR="00886D78" w:rsidRDefault="007642C2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BA1D53" wp14:editId="4403B8C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B99AC5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BA1D53" id="Rectángulo 15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B99AC5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D0B5735" w14:textId="77777777" w:rsidR="00886D78" w:rsidRDefault="007642C2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D41935" wp14:editId="2CD7F69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0A8E4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41935" id="Rectángulo 17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40A8E4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14:paraId="7B836565" w14:textId="77777777">
        <w:tc>
          <w:tcPr>
            <w:tcW w:w="7597" w:type="dxa"/>
            <w:shd w:val="clear" w:color="auto" w:fill="auto"/>
          </w:tcPr>
          <w:p w14:paraId="7334FB2A" w14:textId="77777777" w:rsidR="00886D78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Oltre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quanto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summenzionato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</w:p>
        </w:tc>
        <w:tc>
          <w:tcPr>
            <w:tcW w:w="818" w:type="dxa"/>
            <w:shd w:val="clear" w:color="auto" w:fill="auto"/>
          </w:tcPr>
          <w:p w14:paraId="52945DC3" w14:textId="77777777" w:rsidR="00886D78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20DDE413" w14:textId="77777777" w:rsidR="00886D78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6D78" w:rsidRPr="007E7856" w14:paraId="515EAC73" w14:textId="77777777">
        <w:tc>
          <w:tcPr>
            <w:tcW w:w="7597" w:type="dxa"/>
            <w:shd w:val="clear" w:color="auto" w:fill="auto"/>
          </w:tcPr>
          <w:p w14:paraId="7AD5D23E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bookmarkStart w:id="10" w:name="_heading=h.17dp8vu" w:colFirst="0" w:colLast="0"/>
            <w:bookmarkEnd w:id="10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Acconsento alla condivisione dei miei dati personali presenti nel Registro EBMT, inclusi i dati identificabili minimi, con le autorità sanitarie e con i ricercatori di istituti scientifici o clinici, purché si applichi un adeguato livello di protezione per la mia privacy o siano disposte delle tutele contrattuali sufficienti nel caso in cui tali dati vengano inviati al di fuori dell’Area economica europea. </w:t>
            </w:r>
          </w:p>
        </w:tc>
        <w:tc>
          <w:tcPr>
            <w:tcW w:w="818" w:type="dxa"/>
            <w:shd w:val="clear" w:color="auto" w:fill="auto"/>
          </w:tcPr>
          <w:p w14:paraId="77EF8CC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41B2397" wp14:editId="50314EE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A59298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B2397" id="Rectángulo 18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A59298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BF8C307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EAD58FA" wp14:editId="2B3B2CD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796712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D58FA" id="Rectángulo 13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796712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7E7856" w14:paraId="60213850" w14:textId="77777777">
        <w:tc>
          <w:tcPr>
            <w:tcW w:w="7597" w:type="dxa"/>
            <w:shd w:val="clear" w:color="auto" w:fill="auto"/>
          </w:tcPr>
          <w:p w14:paraId="380A8780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Acconsento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alla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condivisione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dei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miei dati pseudonimizzati presenti nel Registro EBMT per la terapia con IEC che ricevo, con gli enti di Valutazione delle tecnologie sanitarie (HTA) e/o con le agenzie di rimborso. </w:t>
            </w:r>
          </w:p>
        </w:tc>
        <w:tc>
          <w:tcPr>
            <w:tcW w:w="818" w:type="dxa"/>
            <w:shd w:val="clear" w:color="auto" w:fill="auto"/>
          </w:tcPr>
          <w:p w14:paraId="06FD1D8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34DD0D" wp14:editId="3F10E92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D83916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4DD0D" id="Rectángulo 14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D83916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762B0B1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CC73AE" wp14:editId="6C7E81C5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92A157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C73AE" id="Rectángulo 20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92A157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7E7856" w14:paraId="3D7C90B2" w14:textId="77777777">
        <w:tc>
          <w:tcPr>
            <w:tcW w:w="7597" w:type="dxa"/>
            <w:shd w:val="clear" w:color="auto" w:fill="auto"/>
          </w:tcPr>
          <w:p w14:paraId="757A2FDF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Acconsento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alla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condivisione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dei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miei dati pseudonimizzati presenti nel Registro EBMT con il titolare dell’autorizzazione all’immissione in commercio (MAH) della terapia con IEC che ricevo, per agevolare l’adempimento degli obblighi post-autorizzazione del MAH nei confronti di EMA, delle autorità sanitarie nazionali e degli enti di HTA/agenzie di rimborso, purché si applichi un adeguato livello di protezione per la mia privacy o siano disposte delle tutele contrattuali sufficienti nel caso in cui i miei dati pseudonimizzati vengano condivisi con MAH situati al di fuori dell’Area economica europea. </w:t>
            </w:r>
          </w:p>
        </w:tc>
        <w:tc>
          <w:tcPr>
            <w:tcW w:w="818" w:type="dxa"/>
            <w:shd w:val="clear" w:color="auto" w:fill="auto"/>
          </w:tcPr>
          <w:p w14:paraId="6B8B83E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C455F2C" wp14:editId="1C60F786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A1F41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55F2C" id="Rectángulo 21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AA1F41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2504BE6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F048FAB" wp14:editId="7D08719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A2AC47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48FAB" id="Rectángulo 19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A2AC47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7E7856" w14:paraId="42C51181" w14:textId="77777777">
        <w:tc>
          <w:tcPr>
            <w:tcW w:w="7597" w:type="dxa"/>
            <w:shd w:val="clear" w:color="auto" w:fill="auto"/>
          </w:tcPr>
          <w:p w14:paraId="6EC7C3D8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Autorizzo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i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supervisori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 revisori di EBMT e le autorità competenti a consultare la mia documentazione clinica, in conformità con le leggi applicabili e nella completa riservatezza.</w:t>
            </w:r>
          </w:p>
        </w:tc>
        <w:tc>
          <w:tcPr>
            <w:tcW w:w="818" w:type="dxa"/>
            <w:shd w:val="clear" w:color="auto" w:fill="auto"/>
          </w:tcPr>
          <w:p w14:paraId="00B124BE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7FB2305" wp14:editId="087B5D3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0175BB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B2305" id="Rectángulo 16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0175BB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6DB3676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FB4F8F9" wp14:editId="5CC0666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2B5113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4F8F9" id="Rectángulo 22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2B5113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3D4F87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5420BF1D" w14:textId="77777777" w:rsidR="00886D78" w:rsidRPr="00FE3B8C" w:rsidRDefault="007642C2" w:rsidP="007E7856">
      <w:pPr>
        <w:pageBreakBefore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lastRenderedPageBreak/>
        <w:t>Nome del paziente/ Nome del rappresentante legale del paziente:</w:t>
      </w:r>
    </w:p>
    <w:p w14:paraId="0750A9E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r w:rsidRPr="00FE3B8C">
        <w:rPr>
          <w:rFonts w:ascii="Calibri" w:eastAsia="Calibri" w:hAnsi="Calibri" w:cs="Calibri"/>
          <w:sz w:val="22"/>
          <w:lang w:val="es-ES"/>
        </w:rPr>
        <w:br/>
        <w:t>______________________________________</w:t>
      </w:r>
    </w:p>
    <w:p w14:paraId="3C92F21D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6C5F0B4A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>Data: ___ / ___ / ______</w:t>
      </w:r>
    </w:p>
    <w:p w14:paraId="1540FE09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95E655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 del testimone (ove applicabile): ______________________________________</w:t>
      </w:r>
    </w:p>
    <w:p w14:paraId="35621AFD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0FB21CE0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>Data: ___ / ___ / ______</w:t>
      </w:r>
    </w:p>
    <w:p w14:paraId="49038A32" w14:textId="77777777" w:rsidR="007E7856" w:rsidRDefault="007E7856">
      <w:pPr>
        <w:spacing w:before="120" w:after="160" w:line="259" w:lineRule="auto"/>
        <w:jc w:val="both"/>
        <w:rPr>
          <w:lang w:val="es-ES"/>
        </w:rPr>
      </w:pPr>
    </w:p>
    <w:p w14:paraId="3F0A835C" w14:textId="64DB3816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L’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Ospedale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si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impegna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a informare tempestivamente il partecipante qualora, durante il periodo di archiviazione dei dati nel Registro, dovessero emergere informazioni che potrebbero influire sul suo consenso.</w:t>
      </w:r>
    </w:p>
    <w:p w14:paraId="115E2CED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64EE4508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 del rappresentante dell’ Ospedale:_______________________________</w:t>
      </w:r>
    </w:p>
    <w:p w14:paraId="23DB21F1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 xml:space="preserve"> Data: ___ / ___ / ______</w:t>
      </w:r>
    </w:p>
    <w:p w14:paraId="28B1F2D1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DBD14B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------------------------------------------------------------------------------------------------------------</w:t>
      </w:r>
    </w:p>
    <w:p w14:paraId="69D093AF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01BE8D4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Informazioni aggiuntive sono state fornite da (ove applicabile):</w:t>
      </w:r>
    </w:p>
    <w:p w14:paraId="063F6598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929288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Nome: ___________________________________________________</w:t>
      </w:r>
    </w:p>
    <w:p w14:paraId="4B0579C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Posizione/titolo: _________________________________________________</w:t>
      </w:r>
    </w:p>
    <w:p w14:paraId="2C1D028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 xml:space="preserve"> Data: ___ / ___ / ______</w:t>
      </w:r>
    </w:p>
    <w:p w14:paraId="6FF618CE" w14:textId="77777777" w:rsidR="00886D78" w:rsidRPr="00FE3B8C" w:rsidRDefault="00886D78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es-ES"/>
        </w:rPr>
      </w:pPr>
    </w:p>
    <w:p w14:paraId="4F228009" w14:textId="77777777" w:rsidR="00886D78" w:rsidRPr="00FE3B8C" w:rsidRDefault="00886D78">
      <w:pPr>
        <w:spacing w:before="120" w:after="160" w:line="259" w:lineRule="auto"/>
        <w:rPr>
          <w:rFonts w:ascii="Calibri" w:eastAsia="Calibri" w:hAnsi="Calibri" w:cs="Calibri"/>
          <w:sz w:val="22"/>
          <w:lang w:val="es-ES"/>
        </w:rPr>
      </w:pPr>
    </w:p>
    <w:p w14:paraId="6893D0B2" w14:textId="5BC5DA12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i/>
          <w:sz w:val="22"/>
          <w:lang w:val="es-ES"/>
        </w:rPr>
        <w:t xml:space="preserve">Copie da firmare: 1 per il paziente, 1 da conservare in Ospedale, 1 per il rappresentante legale/testimone imparziale (cancellare se non applicabile). </w:t>
      </w:r>
    </w:p>
    <w:sectPr w:rsidR="00886D78" w:rsidRPr="00FE3B8C">
      <w:headerReference w:type="default" r:id="rId13"/>
      <w:footerReference w:type="default" r:id="rId14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DA1C" w14:textId="77777777" w:rsidR="00B07C45" w:rsidRDefault="00B07C45">
      <w:pPr>
        <w:spacing w:after="0" w:line="240" w:lineRule="auto"/>
      </w:pPr>
      <w:r>
        <w:separator/>
      </w:r>
    </w:p>
  </w:endnote>
  <w:endnote w:type="continuationSeparator" w:id="0">
    <w:p w14:paraId="6FEDB71A" w14:textId="77777777" w:rsidR="00B07C45" w:rsidRDefault="00B0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D1C0" w14:textId="4E1CF0DE" w:rsidR="00886D78" w:rsidRPr="007E7856" w:rsidRDefault="007E7856" w:rsidP="007E7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2E74B5" w:themeColor="accent1" w:themeShade="BF"/>
        <w:sz w:val="20"/>
        <w:szCs w:val="20"/>
      </w:rPr>
    </w:pP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>Patient ICF_adults_ITA_V2.0_20240726</w:t>
    </w: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ab/>
    </w: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ab/>
    </w:r>
    <w:proofErr w:type="spellStart"/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>Pagina</w:t>
    </w:r>
    <w:proofErr w:type="spellEnd"/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 xml:space="preserve"> 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begin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instrText>PAGE</w:instrTex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separate"/>
    </w:r>
    <w:r w:rsidR="00FE3B8C" w:rsidRPr="007E7856">
      <w:rPr>
        <w:rFonts w:ascii="Calibri" w:eastAsia="Calibri" w:hAnsi="Calibri" w:cs="Calibri"/>
        <w:noProof/>
        <w:color w:val="2E74B5" w:themeColor="accent1" w:themeShade="BF"/>
        <w:sz w:val="20"/>
        <w:szCs w:val="20"/>
      </w:rPr>
      <w:t>1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end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 xml:space="preserve"> di 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begin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instrText>NUMPAGES</w:instrTex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separate"/>
    </w:r>
    <w:r w:rsidR="00FE3B8C" w:rsidRPr="007E7856">
      <w:rPr>
        <w:rFonts w:ascii="Calibri" w:eastAsia="Calibri" w:hAnsi="Calibri" w:cs="Calibri"/>
        <w:noProof/>
        <w:color w:val="2E74B5" w:themeColor="accent1" w:themeShade="BF"/>
        <w:sz w:val="20"/>
        <w:szCs w:val="20"/>
      </w:rPr>
      <w:t>2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end"/>
    </w:r>
  </w:p>
  <w:p w14:paraId="261F7104" w14:textId="77777777" w:rsidR="00886D78" w:rsidRDefault="00886D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970A" w14:textId="77777777" w:rsidR="00B07C45" w:rsidRDefault="00B07C45">
      <w:pPr>
        <w:spacing w:after="0" w:line="240" w:lineRule="auto"/>
      </w:pPr>
      <w:r>
        <w:separator/>
      </w:r>
    </w:p>
  </w:footnote>
  <w:footnote w:type="continuationSeparator" w:id="0">
    <w:p w14:paraId="11237627" w14:textId="77777777" w:rsidR="00B07C45" w:rsidRDefault="00B0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9079" w14:textId="77777777" w:rsidR="00886D78" w:rsidRDefault="00886D78">
    <w:pPr>
      <w:widowControl w:val="0"/>
      <w:spacing w:after="0"/>
      <w:rPr>
        <w:rFonts w:ascii="Calibri" w:eastAsia="Calibri" w:hAnsi="Calibri" w:cs="Calibri"/>
        <w:sz w:val="22"/>
      </w:rPr>
    </w:pPr>
  </w:p>
  <w:tbl>
    <w:tblPr>
      <w:tblStyle w:val="a2"/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155"/>
    </w:tblGrid>
    <w:tr w:rsidR="00886D78" w14:paraId="4D5D5DF2" w14:textId="77777777" w:rsidTr="007E7856">
      <w:trPr>
        <w:trHeight w:val="983"/>
      </w:trPr>
      <w:tc>
        <w:tcPr>
          <w:tcW w:w="7769" w:type="dxa"/>
          <w:vAlign w:val="center"/>
        </w:tcPr>
        <w:p w14:paraId="54491758" w14:textId="4AFFE374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Consent Form  for Data Sharing with the EBMT and EBMT collaboration partners - IT</w:t>
          </w:r>
          <w:r w:rsidR="007E7856">
            <w:rPr>
              <w:rFonts w:ascii="Arial" w:eastAsia="Arial" w:hAnsi="Arial" w:cs="Arial"/>
              <w:sz w:val="18"/>
              <w:szCs w:val="18"/>
            </w:rPr>
            <w:t>A</w:t>
          </w:r>
        </w:p>
        <w:p w14:paraId="3D9F2BA8" w14:textId="77777777" w:rsidR="007E7856" w:rsidRDefault="007E785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</w:p>
        <w:p w14:paraId="13117D50" w14:textId="06DF3FCC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Version </w:t>
          </w:r>
          <w:r w:rsidR="00FE3B8C"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t xml:space="preserve">.0 </w:t>
          </w:r>
          <w:r w:rsidR="007E7856">
            <w:rPr>
              <w:rFonts w:ascii="Arial" w:eastAsia="Arial" w:hAnsi="Arial" w:cs="Arial"/>
              <w:sz w:val="18"/>
              <w:szCs w:val="18"/>
            </w:rPr>
            <w:t>26/07/2024</w:t>
          </w:r>
        </w:p>
        <w:p w14:paraId="21012095" w14:textId="77777777" w:rsidR="00886D78" w:rsidRDefault="00886D78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155" w:type="dxa"/>
          <w:vAlign w:val="center"/>
        </w:tcPr>
        <w:p w14:paraId="434BC8A6" w14:textId="77777777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</w:rPr>
          </w:pPr>
          <w:r>
            <w:rPr>
              <w:noProof/>
            </w:rPr>
            <w:drawing>
              <wp:inline distT="0" distB="0" distL="0" distR="0" wp14:anchorId="392A04DA" wp14:editId="1C08FC09">
                <wp:extent cx="972232" cy="596985"/>
                <wp:effectExtent l="0" t="0" r="0" b="0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86D78" w:rsidRPr="007E7856" w14:paraId="58CFC30C" w14:textId="77777777" w:rsidTr="007E7856">
      <w:trPr>
        <w:trHeight w:val="136"/>
      </w:trPr>
      <w:tc>
        <w:tcPr>
          <w:tcW w:w="9924" w:type="dxa"/>
          <w:gridSpan w:val="2"/>
          <w:tcBorders>
            <w:top w:val="nil"/>
            <w:left w:val="nil"/>
            <w:right w:val="nil"/>
          </w:tcBorders>
        </w:tcPr>
        <w:p w14:paraId="11E9FE5C" w14:textId="77777777" w:rsidR="00886D78" w:rsidRPr="00FE3B8C" w:rsidRDefault="007642C2">
          <w:pPr>
            <w:pStyle w:val="Ttulo"/>
            <w:spacing w:before="120" w:after="120"/>
            <w:jc w:val="left"/>
            <w:rPr>
              <w:b w:val="0"/>
              <w:sz w:val="28"/>
              <w:szCs w:val="28"/>
              <w:lang w:val="es-ES"/>
            </w:rPr>
          </w:pPr>
          <w:bookmarkStart w:id="11" w:name="_heading=h.2yhlvexcdl08" w:colFirst="0" w:colLast="0"/>
          <w:bookmarkEnd w:id="11"/>
          <w:r w:rsidRPr="00FE3B8C">
            <w:rPr>
              <w:b w:val="0"/>
              <w:sz w:val="28"/>
              <w:szCs w:val="28"/>
              <w:lang w:val="es-ES"/>
            </w:rPr>
            <w:t xml:space="preserve">Informativa e Modulo di consenso per la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condivisione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dei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dati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tra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EBMT e i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partner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di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collaborazione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di EBMT</w:t>
          </w:r>
        </w:p>
      </w:tc>
    </w:tr>
  </w:tbl>
  <w:p w14:paraId="357A82F8" w14:textId="77777777" w:rsidR="00886D78" w:rsidRPr="00FE3B8C" w:rsidRDefault="00886D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096"/>
      </w:tabs>
      <w:spacing w:after="0" w:line="240" w:lineRule="auto"/>
      <w:rPr>
        <w:rFonts w:ascii="Calibri" w:eastAsia="Calibri" w:hAnsi="Calibri" w:cs="Calibri"/>
        <w:i/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13A"/>
    <w:multiLevelType w:val="multilevel"/>
    <w:tmpl w:val="8914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EC3B65"/>
    <w:multiLevelType w:val="multilevel"/>
    <w:tmpl w:val="8E4A1182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261100"/>
    <w:multiLevelType w:val="multilevel"/>
    <w:tmpl w:val="9CA84892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3" w15:restartNumberingAfterBreak="0">
    <w:nsid w:val="467255AB"/>
    <w:multiLevelType w:val="multilevel"/>
    <w:tmpl w:val="7FE02CAC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1B72B8"/>
    <w:multiLevelType w:val="multilevel"/>
    <w:tmpl w:val="926A9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776BB"/>
    <w:multiLevelType w:val="multilevel"/>
    <w:tmpl w:val="7BB440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6229">
    <w:abstractNumId w:val="3"/>
  </w:num>
  <w:num w:numId="2" w16cid:durableId="667251876">
    <w:abstractNumId w:val="2"/>
  </w:num>
  <w:num w:numId="3" w16cid:durableId="199167364">
    <w:abstractNumId w:val="4"/>
  </w:num>
  <w:num w:numId="4" w16cid:durableId="1044479398">
    <w:abstractNumId w:val="5"/>
  </w:num>
  <w:num w:numId="5" w16cid:durableId="1737047520">
    <w:abstractNumId w:val="1"/>
  </w:num>
  <w:num w:numId="6" w16cid:durableId="7840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8"/>
    <w:rsid w:val="00123135"/>
    <w:rsid w:val="007642C2"/>
    <w:rsid w:val="007E7856"/>
    <w:rsid w:val="00886D78"/>
    <w:rsid w:val="009D5AB1"/>
    <w:rsid w:val="00B07C45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EF8B"/>
  <w15:docId w15:val="{C1B372D0-2D61-4857-806B-092EFDD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43596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43596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34%2093%20453%2085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ema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34%2093%20453%20857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X/bBx4N9Ykp3sa7UvIJR/n+yg==">AMUW2mXQDosr8yrqV6uxAOGbV3fJSA8SXjfMJ7URU8BuRx+TqCJUy1lLKKT9h4Xg8tlaVsMRG12HmN2QgnsN9txsjwibGIPemHeL0djACLpuiO0ul3sLiKo015kwjdhCZ4lXNKqDlqszWOcg7QxdkmlB5ZAhBRs5NJrvW8HwxIODXxxCD/y9gn+F+mE9+ad66NKdLBCMhRwkUQwTMiV2hbBGgWmsrznj9tJCXceWFHEHq990NbqdIMasiOddfa6GG8K4f7ixeRpTlnV90Qr8xGvXijjsEd3k7VXwwbUpsM2vGolY7pgLD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3247</Words>
  <Characters>17862</Characters>
  <Application>Microsoft Office Word</Application>
  <DocSecurity>0</DocSecurity>
  <Lines>148</Lines>
  <Paragraphs>42</Paragraphs>
  <ScaleCrop>false</ScaleCrop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3</cp:revision>
  <dcterms:created xsi:type="dcterms:W3CDTF">2022-06-09T08:49:00Z</dcterms:created>
  <dcterms:modified xsi:type="dcterms:W3CDTF">2024-07-25T10:48:00Z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0x010100A3D02ED7793CA14ABC409648559DC183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